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36"/>
        </w:rPr>
        <w:t>附：202</w:t>
      </w:r>
      <w:r>
        <w:rPr>
          <w:rFonts w:ascii="仿宋" w:hAnsi="仿宋" w:eastAsia="仿宋" w:cs="仿宋"/>
          <w:b/>
          <w:bCs/>
          <w:sz w:val="28"/>
          <w:szCs w:val="36"/>
        </w:rPr>
        <w:t>0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年我校入选省级一流本科课程一览表</w:t>
      </w:r>
    </w:p>
    <w:bookmarkEnd w:id="0"/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49"/>
        <w:gridCol w:w="2066"/>
        <w:gridCol w:w="1241"/>
        <w:gridCol w:w="153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 xml:space="preserve">学 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课程负责人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团队主要成员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课程类型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音乐学院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钢琴演奏与教学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邹艳香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毕磊、姜珊珊、谌萱、朱咏北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2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新闻与传播学院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吴果中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尹韵公、燕道成、罗新星、熊敏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3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唐宋文学（一）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吕双伟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吴晨骅、郭鹏飞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4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马克思主义学院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谭咏梅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谭吉华、戴晓慧、胡馨月、李艳萍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5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公共管理学院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西方哲学经典导读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向玉乔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陈亮升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6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高级俄语（一）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颜志科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李谨香、何冰琦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7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李军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阳毅、章发旺、戴晓沛、何菊莲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8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历史文化学院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近代中外关系史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李传斌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方慧、刘利民、尹新华、易锐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9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生命科学学院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无脊椎动物学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徐湘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彭贤锦、银海强、杨筱慧、刘萍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10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化学化工学院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分析化学实验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谭亮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马铭、陈超、方正法、邓文芳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11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信息科学与工程学院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Java语言程序设计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钟坚成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刘宏、李重文、肖柳明、唐强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12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化学化工学院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药物制剂工程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钟世华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杨蓉、陈波、王健博、尹鹏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13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组织学与胚胎学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田玫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贺丽萍、孙国瑛、谭三勤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14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资源与环境科学学院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土地利用规划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王婷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谢炳庚、毛德华、文高辉、朱翔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15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工程与设计学院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理论力学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何谦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彭可、康辉梅、张旭辉、颜建强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16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教师教育学院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教师职业道德与专业发展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罗繁荣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李桂梅、余露、龚兵、刘铁芳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t>17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数学与统计学院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数学分析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王仙桃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何海洋、郭瑞芝、张学军、石飞林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线下一流课程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18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陈德祥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冷舜安、邢鹏飞、焦晓云、罗薇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19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陈文珍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邓验、吴智、丁峰、李旭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体育学院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大学体育——瑜伽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高吟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向青松、唐雪姣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招就处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大学生创新创业指导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姚金海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周俊武、李超民、熊剑峰、曾凯欣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大数据与法律检索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黄文旭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欧福永、王葆莳、乔一涓、李红青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公共管理学院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好心态 如何自己造——心理健康教育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肖汉仕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向伟、张春叶、姚振东、彭彪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语文核心素养的培育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周敏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杨云萍、黄耀红、刘光成、李霞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口才与演讲实训教程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蔡颂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黄淘安、袁涤非、龚晔颖、丛杨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中外比较文学研究专题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郑燕虹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张隆溪、Martin Woesler（吴漠汀）、龙娟、冉毅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19世纪俄罗斯文学史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高荣国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刘文飞、李兰宜、戴可可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创意写作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Lauri Ramey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王娟、王晓新、谢丽霞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29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核心词汇讲堂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谭福民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石爱民、潘立、雷蓓、李澧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日语实用语法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杨柳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向卿、李曼、闫秀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大学英语（二）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张清明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李文佼、吴笛、王琛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西方文明史概论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阮炜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肖华锋、王佳丽、欧阳惠、谢文玉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新闻与传播学院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马克思主义新闻观及原著选读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翁杨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尹韵公、郑保卫、肖燕雄、李滨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历史文化学院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世界现代史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罗衡林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傅新球、刘雄、谭赛花、邹志明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生命科学学院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昆虫与人类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周琼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翟宗昭、吴葩、许昕、黎红辉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空间解析几何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崔登兰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罗治国、蒋研、李小燕、刘罗飞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数值分析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谢资清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胡宏伶、汪波、袁永军、董海霞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物理与电子科学学院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趣味物理实验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熊举峰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宋善炎、彭跃华、郭桂周、杨文健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39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化学化工学院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无机化学实验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胡瑞祥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宋建新、张漫波、徐凌、吴萃艳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App Inventor移动应用开发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瞿绍军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代建华、罗迅、鲁博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医学院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药理学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冯星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杨小平、李专、周源、刘英姿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医学院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妇产科护理学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陈丹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李健、张六一、黄薇、罗桂珍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旅游学院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沟通的艺术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刘颖洁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杨安、郑群明、黄艺农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音乐的美及其鉴赏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王次炤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谢福源、夏攀、赵静怡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美术学院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设计学概论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吴卫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苏丰、鲁政、朱政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美术学院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陈设艺术空间创新设计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范伟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王语泉、蒋良平、赵彤彤、范成佳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工程与设计学院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穿出时尚—服饰的色彩搭配艺术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颜璨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杨凤飞、俞爱芳、李想、陈耕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精品在线开放一流课程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公共管理学院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社区工作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谭卫华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孙建娥、马卫平、胡建新、冯元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49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思想政治理论社会实践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陈云凡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刘先江、罗薇、杨果、黄艳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新闻与传播学院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新媒体广告运营实践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彭伟英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肖赞军、岳璐、刘果、段峰峰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大学生就业指导与创新创业（实践）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蔡国良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李立辉、李蓉丽、杜湘红、程抗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旅游学院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导游理论与实践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汤静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刘芳、阳特、黄武、丁佳胤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工程与设计学院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影像中的世界建筑文化遗产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沈竹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陈剑、王贞、王巍、李波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社会实践一流课程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旅游学院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知识创业思维与方法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孟奕爽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安宁、鲁良、朱张祥、Mathew Hughes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省人民医院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第一目击者现场急救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祝益民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刘晓亮、韩小彤、田馨怡、陈芳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肖北庚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陆强、肖巧平、张启江、朱兵强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杨悦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李风华、陈红桂、王猛、杨蕾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体育学院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刘霞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汤长发、郑澜、刘铭、刘文锋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59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文学院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唐宋诗词文化解读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胡海义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蒋振华、赵晓岚、李华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60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大学英语（二）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邓玉荣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王兰、杨照、易妹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61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新闻与传播学院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广告说服力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刘振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王战、曾琼、杨正良、龙艺鑫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t>62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数学教育技术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袁智强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夏远景、李悦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化学化工学院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中学化学教学设计与案例分析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肖荣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唐敏、肖小明、耿淑玲、景一丹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工程与设计学院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电子技术基础Ⅱ（数字部分）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兰浩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汪鲁才、林海军、邓海涛、杨进宝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物理与电子科学学院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通信原理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蒋乐勇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钱盛友、赵新民、邹孝、郑之伟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IT项目管理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张锦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廖湘科、蔡美玲、徐鹏飞、王胜春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数字图像处理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王润民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刘帅、刘相滨、罗坚、戴颖龙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大数据分析与应用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毕夏安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黄金贵、童钊、张楚才、张丽霞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医学院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诊断学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李璘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符晓华、于才红、张勇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营销理论与实务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陈漫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曹虹剑、阳白云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国际结算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罗富政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洪联英、刘瑷琪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中国经典名曲演唱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陈刚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向华，卿菁，贺吉军，张兆南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美术学院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摄影基础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黎大志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吕不、吴余青、廖建民、伍海翔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线上线下混合式一流课程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新文科背景下应急语言服务虚拟仿真实验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曾艳钰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蒋莉华，鲁艳辉，何君，马纳克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资源与环境科学学院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地下岩溶地貌观测虚拟仿真实验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易立文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谭长银，周亮，楚欣，钟琦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智能化5G通信全覆盖虚拟仿真实验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唐文胜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邓月明，江沸菠，张连明，杜保强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虚拟仿真实验教学一流课程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生命科学学院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可视化显微注射制备转基因斑马鱼的虚拟仿真实验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袁婺洲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袁婺洲，范雄伟，唐文岘，彭智辉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旅游学院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红色旅游景区促销运营虚拟仿真实验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王兆峰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罗文斌,贺小荣,向坚持，王钊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20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民族管弦乐团编配虚拟仿真教学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廖勇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廖勇，资利萍，  夏雄军，朱彦达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bidi="ar"/>
              </w:rPr>
              <w:t>虚拟仿真实验教学一流课程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B7EE6"/>
    <w:rsid w:val="364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2021-02-10T11:37:00Z</dcterms:created>
  <dc:creator>白色的碗</dc:creator>
  <cp:lastModifiedBy>白色的碗</cp:lastModifiedBy>
  <dcterms:modified xsi:type="dcterms:W3CDTF">2021-02-10T11:47:00Z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