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E" w:rsidRPr="00251EB8" w:rsidRDefault="00ED515E" w:rsidP="00ED515E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51EB8">
        <w:rPr>
          <w:rFonts w:ascii="方正小标宋简体" w:eastAsia="方正小标宋简体" w:hint="eastAsia"/>
          <w:color w:val="000000"/>
          <w:sz w:val="44"/>
          <w:szCs w:val="44"/>
        </w:rPr>
        <w:t>湖南省2017年选调生选拔计划及相关工作要求</w:t>
      </w:r>
    </w:p>
    <w:p w:rsidR="00ED515E" w:rsidRPr="00EB0670" w:rsidRDefault="00ED515E" w:rsidP="00ED515E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为充实乡镇基层工作力量，省委组织部、省人力资源和社会保障厅、省公务员局研究，</w:t>
      </w:r>
      <w:r w:rsidRPr="00251EB8">
        <w:rPr>
          <w:rFonts w:eastAsia="方正仿宋简体" w:hint="eastAsia"/>
          <w:color w:val="000000"/>
          <w:sz w:val="32"/>
          <w:szCs w:val="32"/>
        </w:rPr>
        <w:t>2017</w:t>
      </w:r>
      <w:r w:rsidRPr="00251EB8">
        <w:rPr>
          <w:rFonts w:eastAsia="方正仿宋简体" w:hint="eastAsia"/>
          <w:color w:val="000000"/>
          <w:sz w:val="32"/>
          <w:szCs w:val="32"/>
        </w:rPr>
        <w:t>年从“大学生村官”等服务基层“四项目”人员中选拔一批选调生到乡镇基层工作。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黑体简体" w:eastAsia="方正黑体简体" w:hint="eastAsia"/>
          <w:color w:val="000000"/>
          <w:sz w:val="32"/>
          <w:szCs w:val="32"/>
        </w:rPr>
      </w:pPr>
      <w:r w:rsidRPr="00D258CA">
        <w:rPr>
          <w:rFonts w:ascii="方正黑体简体" w:eastAsia="方正黑体简体" w:hint="eastAsia"/>
          <w:color w:val="000000"/>
          <w:sz w:val="32"/>
          <w:szCs w:val="32"/>
        </w:rPr>
        <w:t>一、选拔数量和对象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选拔数量为</w:t>
      </w:r>
      <w:r w:rsidRPr="00251EB8">
        <w:rPr>
          <w:rFonts w:eastAsia="方正仿宋简体" w:hint="eastAsia"/>
          <w:color w:val="000000"/>
          <w:sz w:val="32"/>
          <w:szCs w:val="32"/>
        </w:rPr>
        <w:t>100</w:t>
      </w:r>
      <w:r w:rsidRPr="00251EB8">
        <w:rPr>
          <w:rFonts w:eastAsia="方正仿宋简体" w:hint="eastAsia"/>
          <w:color w:val="000000"/>
          <w:sz w:val="32"/>
          <w:szCs w:val="32"/>
        </w:rPr>
        <w:t>名，选拔对象为在湘（含在外省服务的湘籍人员）服务期满两年、考核合格的“三支一扶”、“大学生志愿服务西部”计划人员，以及服务期满三年、考核合格的“大学生村官”或“农村义务教育阶段学校教师特设岗位”计划人员（以下简称“四项目”人员）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黑体简体" w:eastAsia="方正黑体简体" w:hint="eastAsia"/>
          <w:color w:val="000000"/>
          <w:sz w:val="32"/>
          <w:szCs w:val="32"/>
        </w:rPr>
      </w:pPr>
      <w:r w:rsidRPr="00D258CA">
        <w:rPr>
          <w:rFonts w:ascii="方正黑体简体" w:eastAsia="方正黑体简体" w:hint="eastAsia"/>
          <w:color w:val="000000"/>
          <w:sz w:val="32"/>
          <w:szCs w:val="32"/>
        </w:rPr>
        <w:t>二、选拔条件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（一）具有中华人民共和国国籍。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（二）政治素质好，具有正确的政治立场，服从大局，服从组织安排。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（三）大学本科及以上学历，并获得相应学位，学习成绩优良。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（四）在基层工作期间表现优秀，考核合格。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（五）大学本科生年龄在</w:t>
      </w:r>
      <w:r w:rsidRPr="00251EB8">
        <w:rPr>
          <w:rFonts w:eastAsia="方正仿宋简体" w:hint="eastAsia"/>
          <w:color w:val="000000"/>
          <w:sz w:val="32"/>
          <w:szCs w:val="32"/>
        </w:rPr>
        <w:t>26</w:t>
      </w:r>
      <w:r w:rsidRPr="00251EB8">
        <w:rPr>
          <w:rFonts w:eastAsia="方正仿宋简体" w:hint="eastAsia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1990"/>
        </w:smartTagPr>
        <w:r w:rsidRPr="00251EB8">
          <w:rPr>
            <w:rFonts w:eastAsia="方正仿宋简体" w:hint="eastAsia"/>
            <w:color w:val="000000"/>
            <w:sz w:val="32"/>
            <w:szCs w:val="32"/>
          </w:rPr>
          <w:t>1990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年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3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月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22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日</w:t>
        </w:r>
      </w:smartTag>
      <w:r w:rsidRPr="00251EB8">
        <w:rPr>
          <w:rFonts w:eastAsia="方正仿宋简体" w:hint="eastAsia"/>
          <w:color w:val="000000"/>
          <w:sz w:val="32"/>
          <w:szCs w:val="32"/>
        </w:rPr>
        <w:t>以后出生），硕士研究生年龄在</w:t>
      </w:r>
      <w:r w:rsidRPr="00251EB8">
        <w:rPr>
          <w:rFonts w:eastAsia="方正仿宋简体" w:hint="eastAsia"/>
          <w:color w:val="000000"/>
          <w:sz w:val="32"/>
          <w:szCs w:val="32"/>
        </w:rPr>
        <w:t>29</w:t>
      </w:r>
      <w:r w:rsidRPr="00251EB8">
        <w:rPr>
          <w:rFonts w:eastAsia="方正仿宋简体" w:hint="eastAsia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1987"/>
        </w:smartTagPr>
        <w:r w:rsidRPr="00251EB8">
          <w:rPr>
            <w:rFonts w:eastAsia="方正仿宋简体" w:hint="eastAsia"/>
            <w:color w:val="000000"/>
            <w:sz w:val="32"/>
            <w:szCs w:val="32"/>
          </w:rPr>
          <w:t>1987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年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3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月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22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日</w:t>
        </w:r>
      </w:smartTag>
      <w:r w:rsidRPr="00251EB8">
        <w:rPr>
          <w:rFonts w:eastAsia="方正仿宋简体" w:hint="eastAsia"/>
          <w:color w:val="000000"/>
          <w:sz w:val="32"/>
          <w:szCs w:val="32"/>
        </w:rPr>
        <w:t>以后出生），博士研究生年龄在</w:t>
      </w:r>
      <w:r w:rsidRPr="00251EB8">
        <w:rPr>
          <w:rFonts w:eastAsia="方正仿宋简体" w:hint="eastAsia"/>
          <w:color w:val="000000"/>
          <w:sz w:val="32"/>
          <w:szCs w:val="32"/>
        </w:rPr>
        <w:t>32</w:t>
      </w:r>
      <w:r w:rsidRPr="00251EB8">
        <w:rPr>
          <w:rFonts w:eastAsia="方正仿宋简体" w:hint="eastAsia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1984"/>
        </w:smartTagPr>
        <w:r w:rsidRPr="00251EB8">
          <w:rPr>
            <w:rFonts w:eastAsia="方正仿宋简体" w:hint="eastAsia"/>
            <w:color w:val="000000"/>
            <w:sz w:val="32"/>
            <w:szCs w:val="32"/>
          </w:rPr>
          <w:t>1984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年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3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月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22</w:t>
        </w:r>
        <w:r w:rsidRPr="00251EB8">
          <w:rPr>
            <w:rFonts w:eastAsia="方正仿宋简体" w:hint="eastAsia"/>
            <w:color w:val="000000"/>
            <w:sz w:val="32"/>
            <w:szCs w:val="32"/>
          </w:rPr>
          <w:t>日</w:t>
        </w:r>
      </w:smartTag>
      <w:r w:rsidRPr="00251EB8">
        <w:rPr>
          <w:rFonts w:eastAsia="方正仿宋简体" w:hint="eastAsia"/>
          <w:color w:val="000000"/>
          <w:sz w:val="32"/>
          <w:szCs w:val="32"/>
        </w:rPr>
        <w:t>以后出生）。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lastRenderedPageBreak/>
        <w:t>（六）身体健康，符合公务员录用体检标准。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黑体简体" w:eastAsia="方正黑体简体" w:hint="eastAsia"/>
          <w:color w:val="000000"/>
          <w:sz w:val="32"/>
          <w:szCs w:val="32"/>
        </w:rPr>
      </w:pPr>
      <w:r w:rsidRPr="00D258CA">
        <w:rPr>
          <w:rFonts w:ascii="方正黑体简体" w:eastAsia="方正黑体简体" w:hint="eastAsia"/>
          <w:color w:val="000000"/>
          <w:sz w:val="32"/>
          <w:szCs w:val="32"/>
        </w:rPr>
        <w:t>三、选拔程序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面向“四项目”人员选拔乡镇基层选调生工作，由省委组织部、省公务员局和市州委组织部共同组织实施，具体程序如下。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楷体简体" w:eastAsia="方正楷体简体" w:hint="eastAsia"/>
          <w:color w:val="000000"/>
          <w:sz w:val="32"/>
          <w:szCs w:val="32"/>
        </w:rPr>
      </w:pPr>
      <w:r w:rsidRPr="00D258CA">
        <w:rPr>
          <w:rFonts w:ascii="方正楷体简体" w:eastAsia="方正楷体简体" w:hint="eastAsia"/>
          <w:color w:val="000000"/>
          <w:sz w:val="32"/>
          <w:szCs w:val="32"/>
        </w:rPr>
        <w:t>（一）推荐报名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符合条件的“四项目”人员登陆湖南人事考试网（</w:t>
      </w:r>
      <w:r w:rsidRPr="00251EB8">
        <w:rPr>
          <w:rFonts w:eastAsia="方正仿宋简体" w:hint="eastAsia"/>
          <w:color w:val="000000"/>
          <w:sz w:val="32"/>
          <w:szCs w:val="32"/>
        </w:rPr>
        <w:t>www.hunanpta.com</w:t>
      </w:r>
      <w:r w:rsidRPr="00251EB8">
        <w:rPr>
          <w:rFonts w:eastAsia="方正仿宋简体" w:hint="eastAsia"/>
          <w:color w:val="000000"/>
          <w:sz w:val="32"/>
          <w:szCs w:val="32"/>
        </w:rPr>
        <w:t>）网上报名系统，选择符合报考条件的一个职位进行报名。报名时，须如实、准确填写《湖南省选调到乡镇工作的优秀基层服务人员推荐表》的各项内容，并打印一式三份，报市、县主管部门审核。市、县主管部门根据选拔条件，对报考人员的报名信息进行审核，符合选拔条件的，在其推荐表上盖章同意推荐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笔试最低开考比例一般为</w:t>
      </w:r>
      <w:r w:rsidRPr="00251EB8">
        <w:rPr>
          <w:rFonts w:eastAsia="方正仿宋简体" w:hint="eastAsia"/>
          <w:color w:val="000000"/>
          <w:sz w:val="32"/>
          <w:szCs w:val="32"/>
        </w:rPr>
        <w:t>1:5</w:t>
      </w:r>
      <w:r w:rsidRPr="00251EB8">
        <w:rPr>
          <w:rFonts w:eastAsia="方正仿宋简体" w:hint="eastAsia"/>
          <w:color w:val="000000"/>
          <w:sz w:val="32"/>
          <w:szCs w:val="32"/>
        </w:rPr>
        <w:t>（湘西自治州、怀化市、张家界市、邵阳市、永州市等</w:t>
      </w:r>
      <w:r w:rsidRPr="00251EB8">
        <w:rPr>
          <w:rFonts w:eastAsia="方正仿宋简体" w:hint="eastAsia"/>
          <w:color w:val="000000"/>
          <w:sz w:val="32"/>
          <w:szCs w:val="32"/>
        </w:rPr>
        <w:t>5</w:t>
      </w:r>
      <w:r w:rsidRPr="00251EB8">
        <w:rPr>
          <w:rFonts w:eastAsia="方正仿宋简体" w:hint="eastAsia"/>
          <w:color w:val="000000"/>
          <w:sz w:val="32"/>
          <w:szCs w:val="32"/>
        </w:rPr>
        <w:t>个市州，最低开考比例可放宽到</w:t>
      </w:r>
      <w:r w:rsidRPr="00251EB8">
        <w:rPr>
          <w:rFonts w:eastAsia="方正仿宋简体" w:hint="eastAsia"/>
          <w:color w:val="000000"/>
          <w:sz w:val="32"/>
          <w:szCs w:val="32"/>
        </w:rPr>
        <w:t>1:3</w:t>
      </w:r>
      <w:r w:rsidRPr="00251EB8">
        <w:rPr>
          <w:rFonts w:eastAsia="方正仿宋简体" w:hint="eastAsia"/>
          <w:color w:val="000000"/>
          <w:sz w:val="32"/>
          <w:szCs w:val="32"/>
        </w:rPr>
        <w:t>）。报名人数未达到笔试最低开考比例的职位，相应核减选调计划。核减后仍无法达到最低开考比例的职位，予以取消，报考该职位的考生可以改报其他职位。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楷体简体" w:eastAsia="方正楷体简体" w:hint="eastAsia"/>
          <w:color w:val="000000"/>
          <w:sz w:val="32"/>
          <w:szCs w:val="32"/>
        </w:rPr>
      </w:pPr>
      <w:r w:rsidRPr="00D258CA">
        <w:rPr>
          <w:rFonts w:ascii="方正楷体简体" w:eastAsia="方正楷体简体" w:hint="eastAsia"/>
          <w:color w:val="000000"/>
          <w:sz w:val="32"/>
          <w:szCs w:val="32"/>
        </w:rPr>
        <w:t>（二）笔试、资格审查、面试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笔试、面试等工作与全省公务员考录工作同步进行，统一组织。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笔试科目为《行政职业能力测验》和《申论》。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5</w:t>
      </w:r>
      <w:r w:rsidRPr="00251EB8">
        <w:rPr>
          <w:rFonts w:eastAsia="方正仿宋简体" w:hint="eastAsia"/>
          <w:color w:val="000000"/>
          <w:sz w:val="32"/>
          <w:szCs w:val="32"/>
        </w:rPr>
        <w:t>月下旬在公务员考试录用官方网站公布笔试成绩，按</w:t>
      </w:r>
      <w:r w:rsidRPr="00251EB8">
        <w:rPr>
          <w:rFonts w:eastAsia="方正仿宋简体" w:hint="eastAsia"/>
          <w:color w:val="000000"/>
          <w:sz w:val="32"/>
          <w:szCs w:val="32"/>
        </w:rPr>
        <w:lastRenderedPageBreak/>
        <w:t>《行政职业能力测验》和《申论》各</w:t>
      </w:r>
      <w:r w:rsidRPr="00251EB8">
        <w:rPr>
          <w:rFonts w:eastAsia="方正仿宋简体" w:hint="eastAsia"/>
          <w:color w:val="000000"/>
          <w:sz w:val="32"/>
          <w:szCs w:val="32"/>
        </w:rPr>
        <w:t>50%</w:t>
      </w:r>
      <w:r w:rsidRPr="00251EB8">
        <w:rPr>
          <w:rFonts w:eastAsia="方正仿宋简体" w:hint="eastAsia"/>
          <w:color w:val="000000"/>
          <w:sz w:val="32"/>
          <w:szCs w:val="32"/>
        </w:rPr>
        <w:t>的比例合成笔试成绩。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笔试后、面试前进行现场资格审查。按各职位选拔计划</w:t>
      </w:r>
      <w:r w:rsidRPr="00251EB8">
        <w:rPr>
          <w:rFonts w:eastAsia="方正仿宋简体" w:hint="eastAsia"/>
          <w:color w:val="000000"/>
          <w:sz w:val="32"/>
          <w:szCs w:val="32"/>
        </w:rPr>
        <w:t>1:2</w:t>
      </w:r>
      <w:r w:rsidRPr="00251EB8">
        <w:rPr>
          <w:rFonts w:eastAsia="方正仿宋简体" w:hint="eastAsia"/>
          <w:color w:val="000000"/>
          <w:sz w:val="32"/>
          <w:szCs w:val="32"/>
        </w:rPr>
        <w:t>的比例，根据笔试成绩从高分到低分确定资格审查对象。因报考人员放弃资格审查或资格审查不合格的，在报考该职位的人员中按笔试成绩从高分到低分依次递补。资格审查由各市州委组织部负责，主要审核考生报考资料原件（推荐表一式三份、户口簿、身份证、准考证等相关证明资料）。对不符合报考条件的，取消考试资格，通报考生工作单位并作相应处理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面试由省公务员主管部门组织，在相应市州分别实施。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综合成绩</w:t>
      </w:r>
      <w:r w:rsidRPr="00251EB8">
        <w:rPr>
          <w:rFonts w:eastAsia="方正仿宋简体" w:hint="eastAsia"/>
          <w:color w:val="000000"/>
          <w:sz w:val="32"/>
          <w:szCs w:val="32"/>
        </w:rPr>
        <w:t>=</w:t>
      </w:r>
      <w:r w:rsidRPr="00251EB8">
        <w:rPr>
          <w:rFonts w:eastAsia="方正仿宋简体" w:hint="eastAsia"/>
          <w:color w:val="000000"/>
          <w:sz w:val="32"/>
          <w:szCs w:val="32"/>
        </w:rPr>
        <w:t>笔试成绩×</w:t>
      </w:r>
      <w:r w:rsidRPr="00251EB8">
        <w:rPr>
          <w:rFonts w:eastAsia="方正仿宋简体" w:hint="eastAsia"/>
          <w:color w:val="000000"/>
          <w:sz w:val="32"/>
          <w:szCs w:val="32"/>
        </w:rPr>
        <w:t>60%+</w:t>
      </w:r>
      <w:r w:rsidRPr="00251EB8">
        <w:rPr>
          <w:rFonts w:eastAsia="方正仿宋简体" w:hint="eastAsia"/>
          <w:color w:val="000000"/>
          <w:sz w:val="32"/>
          <w:szCs w:val="32"/>
        </w:rPr>
        <w:t>面试成绩×</w:t>
      </w:r>
      <w:r w:rsidRPr="00251EB8">
        <w:rPr>
          <w:rFonts w:eastAsia="方正仿宋简体" w:hint="eastAsia"/>
          <w:color w:val="000000"/>
          <w:sz w:val="32"/>
          <w:szCs w:val="32"/>
        </w:rPr>
        <w:t>40%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各科目成绩、笔试成绩、面试成绩均按比例折算，四舍五入保留到小数点后两位数字后再进行下一步合成，最终形成综合成绩。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综合成绩相同的，按笔试成绩进行排名；笔试成绩相同的，按行政职业能力测验成绩进行排名。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楷体简体" w:eastAsia="方正楷体简体" w:hint="eastAsia"/>
          <w:color w:val="000000"/>
          <w:sz w:val="32"/>
          <w:szCs w:val="32"/>
        </w:rPr>
      </w:pPr>
      <w:r w:rsidRPr="00D258CA">
        <w:rPr>
          <w:rFonts w:ascii="方正楷体简体" w:eastAsia="方正楷体简体" w:hint="eastAsia"/>
          <w:color w:val="000000"/>
          <w:sz w:val="32"/>
          <w:szCs w:val="32"/>
        </w:rPr>
        <w:t>（三）体检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按各市州选拔计划</w:t>
      </w:r>
      <w:r w:rsidRPr="00251EB8">
        <w:rPr>
          <w:rFonts w:eastAsia="方正仿宋简体" w:hint="eastAsia"/>
          <w:color w:val="000000"/>
          <w:sz w:val="32"/>
          <w:szCs w:val="32"/>
        </w:rPr>
        <w:t>1:1</w:t>
      </w:r>
      <w:r w:rsidRPr="00251EB8">
        <w:rPr>
          <w:rFonts w:eastAsia="方正仿宋简体" w:hint="eastAsia"/>
          <w:color w:val="000000"/>
          <w:sz w:val="32"/>
          <w:szCs w:val="32"/>
        </w:rPr>
        <w:t>的比例从高分到低分确定体检对象。体检工作由各市州委组织部具体负责，按照公务员录用体检的有关规定进行。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楷体简体" w:eastAsia="方正楷体简体" w:hint="eastAsia"/>
          <w:color w:val="000000"/>
          <w:sz w:val="32"/>
          <w:szCs w:val="32"/>
        </w:rPr>
      </w:pPr>
      <w:r w:rsidRPr="00D258CA">
        <w:rPr>
          <w:rFonts w:ascii="方正楷体简体" w:eastAsia="方正楷体简体" w:hint="eastAsia"/>
          <w:color w:val="000000"/>
          <w:sz w:val="32"/>
          <w:szCs w:val="32"/>
        </w:rPr>
        <w:t>（四）考察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各市州委组织部组建考察组，到体检合格的拟选调对象</w:t>
      </w:r>
      <w:r w:rsidRPr="00251EB8">
        <w:rPr>
          <w:rFonts w:eastAsia="方正仿宋简体" w:hint="eastAsia"/>
          <w:color w:val="000000"/>
          <w:sz w:val="32"/>
          <w:szCs w:val="32"/>
        </w:rPr>
        <w:lastRenderedPageBreak/>
        <w:t>所在单位进行考察了解，并出具考察鉴定材料。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楷体简体" w:eastAsia="方正楷体简体" w:hint="eastAsia"/>
          <w:color w:val="000000"/>
          <w:sz w:val="32"/>
          <w:szCs w:val="32"/>
        </w:rPr>
      </w:pPr>
      <w:r w:rsidRPr="00D258CA">
        <w:rPr>
          <w:rFonts w:ascii="方正楷体简体" w:eastAsia="方正楷体简体" w:hint="eastAsia"/>
          <w:color w:val="000000"/>
          <w:sz w:val="32"/>
          <w:szCs w:val="32"/>
        </w:rPr>
        <w:t>（五）公示和录用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根据考察情况，初步确定选拔对象，并在相关媒体上公示，公示时间</w:t>
      </w:r>
      <w:r w:rsidRPr="00251EB8">
        <w:rPr>
          <w:rFonts w:eastAsia="方正仿宋简体" w:hint="eastAsia"/>
          <w:color w:val="000000"/>
          <w:sz w:val="32"/>
          <w:szCs w:val="32"/>
        </w:rPr>
        <w:t>7</w:t>
      </w:r>
      <w:r w:rsidRPr="00251EB8">
        <w:rPr>
          <w:rFonts w:eastAsia="方正仿宋简体" w:hint="eastAsia"/>
          <w:color w:val="000000"/>
          <w:sz w:val="32"/>
          <w:szCs w:val="32"/>
        </w:rPr>
        <w:t>天。经公示不影响录用的，正式确定为选调对象，由市州委组织部按规定程序办理录用手续，试用期一年。</w:t>
      </w:r>
    </w:p>
    <w:p w:rsidR="00ED515E" w:rsidRPr="00D258CA" w:rsidRDefault="00ED515E" w:rsidP="00ED515E">
      <w:pPr>
        <w:spacing w:line="600" w:lineRule="exact"/>
        <w:ind w:firstLineChars="188" w:firstLine="602"/>
        <w:rPr>
          <w:rFonts w:ascii="方正黑体简体" w:eastAsia="方正黑体简体" w:hint="eastAsia"/>
          <w:color w:val="000000"/>
          <w:sz w:val="32"/>
          <w:szCs w:val="32"/>
        </w:rPr>
      </w:pPr>
      <w:r w:rsidRPr="00D258CA">
        <w:rPr>
          <w:rFonts w:ascii="方正黑体简体" w:eastAsia="方正黑体简体" w:hint="eastAsia"/>
          <w:color w:val="000000"/>
          <w:sz w:val="32"/>
          <w:szCs w:val="32"/>
        </w:rPr>
        <w:t>四、工作安排和管理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新录用乡镇基层选调生的人事行政关系放在乡镇，人员安排到所辖村工作</w:t>
      </w:r>
      <w:r w:rsidRPr="00251EB8">
        <w:rPr>
          <w:rFonts w:eastAsia="方正仿宋简体" w:hint="eastAsia"/>
          <w:color w:val="000000"/>
          <w:sz w:val="32"/>
          <w:szCs w:val="32"/>
        </w:rPr>
        <w:t>2</w:t>
      </w:r>
      <w:r w:rsidRPr="00251EB8">
        <w:rPr>
          <w:rFonts w:eastAsia="方正仿宋简体" w:hint="eastAsia"/>
          <w:color w:val="000000"/>
          <w:sz w:val="32"/>
          <w:szCs w:val="32"/>
        </w:rPr>
        <w:t>年（含试用期</w:t>
      </w:r>
      <w:r w:rsidRPr="00251EB8">
        <w:rPr>
          <w:rFonts w:eastAsia="方正仿宋简体" w:hint="eastAsia"/>
          <w:color w:val="000000"/>
          <w:sz w:val="32"/>
          <w:szCs w:val="32"/>
        </w:rPr>
        <w:t>1</w:t>
      </w:r>
      <w:r w:rsidRPr="00251EB8">
        <w:rPr>
          <w:rFonts w:eastAsia="方正仿宋简体" w:hint="eastAsia"/>
          <w:color w:val="000000"/>
          <w:sz w:val="32"/>
          <w:szCs w:val="32"/>
        </w:rPr>
        <w:t>年）。在村工作期间，按大学生村官进行管理。试用期满且考核合格，由市州委组织部办理转正定级手续。</w:t>
      </w:r>
      <w:r w:rsidRPr="00251EB8">
        <w:rPr>
          <w:rFonts w:eastAsia="方正仿宋简体" w:hint="eastAsia"/>
          <w:color w:val="000000"/>
          <w:sz w:val="32"/>
          <w:szCs w:val="32"/>
        </w:rPr>
        <w:t>2</w:t>
      </w:r>
      <w:r w:rsidRPr="00251EB8">
        <w:rPr>
          <w:rFonts w:eastAsia="方正仿宋简体" w:hint="eastAsia"/>
          <w:color w:val="000000"/>
          <w:sz w:val="32"/>
          <w:szCs w:val="32"/>
        </w:rPr>
        <w:t>年工作期满后，一般继续安排在乡镇工作，表现优秀的，可提拔使用。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/>
          <w:color w:val="000000"/>
          <w:sz w:val="32"/>
          <w:szCs w:val="32"/>
        </w:rPr>
      </w:pP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 w:hint="eastAsia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>附件：</w:t>
      </w:r>
      <w:r w:rsidRPr="00251EB8">
        <w:rPr>
          <w:rFonts w:eastAsia="方正仿宋简体" w:hint="eastAsia"/>
          <w:color w:val="000000"/>
          <w:sz w:val="32"/>
          <w:szCs w:val="32"/>
        </w:rPr>
        <w:t>1</w:t>
      </w:r>
      <w:r>
        <w:rPr>
          <w:rFonts w:eastAsia="方正仿宋简体" w:hint="eastAsia"/>
          <w:color w:val="000000"/>
          <w:sz w:val="32"/>
          <w:szCs w:val="32"/>
        </w:rPr>
        <w:t>．</w:t>
      </w:r>
      <w:r w:rsidRPr="00251EB8">
        <w:rPr>
          <w:rFonts w:eastAsia="方正仿宋简体" w:hint="eastAsia"/>
          <w:color w:val="000000"/>
          <w:sz w:val="32"/>
          <w:szCs w:val="32"/>
        </w:rPr>
        <w:t>2017</w:t>
      </w:r>
      <w:r w:rsidRPr="00251EB8">
        <w:rPr>
          <w:rFonts w:eastAsia="方正仿宋简体" w:hint="eastAsia"/>
          <w:color w:val="000000"/>
          <w:sz w:val="32"/>
          <w:szCs w:val="32"/>
        </w:rPr>
        <w:t>年面向“四项目”人员选拔选调生职位表</w:t>
      </w:r>
    </w:p>
    <w:p w:rsidR="00ED515E" w:rsidRPr="00251EB8" w:rsidRDefault="00ED515E" w:rsidP="00ED515E">
      <w:pPr>
        <w:spacing w:line="600" w:lineRule="exact"/>
        <w:ind w:firstLineChars="188" w:firstLine="602"/>
        <w:rPr>
          <w:rFonts w:eastAsia="方正仿宋简体"/>
          <w:color w:val="000000"/>
          <w:sz w:val="32"/>
          <w:szCs w:val="32"/>
        </w:rPr>
      </w:pPr>
      <w:r w:rsidRPr="00251EB8">
        <w:rPr>
          <w:rFonts w:eastAsia="方正仿宋简体" w:hint="eastAsia"/>
          <w:color w:val="000000"/>
          <w:sz w:val="32"/>
          <w:szCs w:val="32"/>
        </w:rPr>
        <w:t xml:space="preserve">      2</w:t>
      </w:r>
      <w:r>
        <w:rPr>
          <w:rFonts w:eastAsia="方正仿宋简体" w:hint="eastAsia"/>
          <w:color w:val="000000"/>
          <w:sz w:val="32"/>
          <w:szCs w:val="32"/>
        </w:rPr>
        <w:t>．</w:t>
      </w:r>
      <w:r w:rsidRPr="00251EB8">
        <w:rPr>
          <w:rFonts w:eastAsia="方正仿宋简体" w:hint="eastAsia"/>
          <w:color w:val="000000"/>
          <w:sz w:val="32"/>
          <w:szCs w:val="32"/>
        </w:rPr>
        <w:t>湖南省选调到乡镇工作的优秀基层服务人员推荐表</w:t>
      </w:r>
    </w:p>
    <w:p w:rsidR="00ED515E" w:rsidRPr="00401B13" w:rsidRDefault="00ED515E" w:rsidP="00ED515E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  <w:r w:rsidRPr="0073556B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 w:rsidRPr="00401B13">
        <w:rPr>
          <w:rFonts w:eastAsia="方正仿宋简体" w:hint="eastAsia"/>
          <w:color w:val="000000"/>
          <w:sz w:val="32"/>
          <w:szCs w:val="32"/>
        </w:rPr>
        <w:t>1</w:t>
      </w:r>
    </w:p>
    <w:p w:rsidR="00ED515E" w:rsidRDefault="00ED515E" w:rsidP="00ED515E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</w:p>
    <w:p w:rsidR="00ED515E" w:rsidRPr="00E96D2D" w:rsidRDefault="00ED515E" w:rsidP="00ED515E">
      <w:pPr>
        <w:spacing w:line="600" w:lineRule="exact"/>
        <w:jc w:val="center"/>
        <w:rPr>
          <w:rFonts w:ascii="方正黑体简体" w:eastAsia="方正黑体简体" w:hint="eastAsia"/>
          <w:color w:val="000000"/>
          <w:sz w:val="36"/>
          <w:szCs w:val="36"/>
        </w:rPr>
      </w:pPr>
      <w:r w:rsidRPr="00E96D2D">
        <w:rPr>
          <w:rFonts w:ascii="方正黑体简体" w:eastAsia="方正黑体简体" w:hint="eastAsia"/>
          <w:color w:val="000000"/>
          <w:sz w:val="36"/>
          <w:szCs w:val="36"/>
        </w:rPr>
        <w:t>2017年面向“四项目”人员选拔选调生职位表</w:t>
      </w:r>
    </w:p>
    <w:p w:rsidR="00ED515E" w:rsidRDefault="00ED515E" w:rsidP="00ED515E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0"/>
        <w:gridCol w:w="2745"/>
        <w:gridCol w:w="636"/>
        <w:gridCol w:w="1227"/>
        <w:gridCol w:w="2917"/>
        <w:gridCol w:w="675"/>
      </w:tblGrid>
      <w:tr w:rsidR="00ED515E" w:rsidRPr="009878CE" w:rsidTr="00652A07">
        <w:trPr>
          <w:trHeight w:val="6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9878CE">
              <w:rPr>
                <w:rFonts w:ascii="方正黑体简体" w:eastAsia="方正黑体简体" w:hint="eastAsia"/>
                <w:color w:val="000000"/>
                <w:kern w:val="0"/>
                <w:sz w:val="24"/>
                <w:lang/>
              </w:rPr>
              <w:t>选拔单位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9878CE">
              <w:rPr>
                <w:rFonts w:ascii="方正黑体简体" w:eastAsia="方正黑体简体" w:hint="eastAsia"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9878CE">
              <w:rPr>
                <w:rFonts w:ascii="方正黑体简体" w:eastAsia="方正黑体简体" w:hint="eastAsia"/>
                <w:color w:val="000000"/>
                <w:kern w:val="0"/>
                <w:sz w:val="24"/>
                <w:lang/>
              </w:rPr>
              <w:t>计划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9878CE">
              <w:rPr>
                <w:rFonts w:ascii="方正黑体简体" w:eastAsia="方正黑体简体" w:hint="eastAsia"/>
                <w:color w:val="000000"/>
                <w:kern w:val="0"/>
                <w:sz w:val="24"/>
                <w:lang/>
              </w:rPr>
              <w:t>选拔单位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9878CE">
              <w:rPr>
                <w:rFonts w:ascii="方正黑体简体" w:eastAsia="方正黑体简体" w:hint="eastAsia"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9878CE">
              <w:rPr>
                <w:rFonts w:ascii="方正黑体简体" w:eastAsia="方正黑体简体" w:hint="eastAsia"/>
                <w:color w:val="000000"/>
                <w:kern w:val="0"/>
                <w:sz w:val="24"/>
                <w:lang/>
              </w:rPr>
              <w:t>计划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长沙市委组织部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长沙市选调生（男）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张家界市委组织部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张家界市选调生（男）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长沙市选调生（女）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张家界市选调生（女）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衡阳市委组织部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衡阳</w:t>
            </w:r>
            <w:r w:rsidRPr="009878CE">
              <w:rPr>
                <w:rStyle w:val="font01"/>
                <w:rFonts w:eastAsia="方正仿宋简体" w:hint="default"/>
                <w:sz w:val="24"/>
                <w:lang/>
              </w:rPr>
              <w:t>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益阳市委组织部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益阳市选调生（男）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衡阳市选调生（女）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益阳市选调生（女）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株洲市委组织部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株洲市选调生（男）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郴州市委组织部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郴州市选调生（男）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株洲市选调生（女）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郴州市选调生（女）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湘潭市委组织部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湘潭市选调生（男）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永州市委组织部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永州市选调生（男）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湘潭市选调生（女）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永州市选调生（女）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邵阳市委组织部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邵阳市选调生（男）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怀化市委组织部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怀化市选调生（男）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邵阳市选调生（女）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怀化市选调生（女）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岳阳市委组织部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岳阳市选调生（男）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娄底市委组织部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娄底市选调生（男）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岳阳市选调生（女）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娄底市选调生（女）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ED515E" w:rsidRPr="009878CE" w:rsidTr="00652A07">
        <w:trPr>
          <w:trHeight w:val="6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常德市委组织部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常德市选调生（男）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湘西州委组织部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湘西州选调生（男）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ED515E" w:rsidRPr="009878CE" w:rsidTr="00652A07">
        <w:trPr>
          <w:trHeight w:val="677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常德市选调生（女）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湘西州选调生（女）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E" w:rsidRPr="009878CE" w:rsidRDefault="00ED515E" w:rsidP="00652A0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 w:rsidRPr="009878CE">
              <w:rPr>
                <w:rFonts w:eastAsia="方正仿宋简体"/>
                <w:color w:val="000000"/>
                <w:kern w:val="0"/>
                <w:sz w:val="24"/>
                <w:lang/>
              </w:rPr>
              <w:t>4</w:t>
            </w:r>
          </w:p>
        </w:tc>
      </w:tr>
    </w:tbl>
    <w:p w:rsidR="00ED515E" w:rsidRPr="00401B13" w:rsidRDefault="00ED515E" w:rsidP="00ED515E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  <w:r w:rsidRPr="002B31E1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 w:rsidRPr="00401B13">
        <w:rPr>
          <w:rFonts w:eastAsia="方正仿宋简体" w:hint="eastAsia"/>
          <w:color w:val="000000"/>
          <w:sz w:val="32"/>
          <w:szCs w:val="32"/>
        </w:rPr>
        <w:t>2</w:t>
      </w:r>
    </w:p>
    <w:p w:rsidR="00ED515E" w:rsidRDefault="00ED515E" w:rsidP="00ED515E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</w:p>
    <w:p w:rsidR="00ED515E" w:rsidRPr="00B80433" w:rsidRDefault="00ED515E" w:rsidP="00ED515E">
      <w:pPr>
        <w:spacing w:line="600" w:lineRule="exact"/>
        <w:jc w:val="center"/>
        <w:rPr>
          <w:rFonts w:ascii="方正黑体简体" w:eastAsia="方正黑体简体" w:hint="eastAsia"/>
          <w:color w:val="000000"/>
          <w:sz w:val="36"/>
          <w:szCs w:val="36"/>
        </w:rPr>
      </w:pPr>
      <w:r w:rsidRPr="00B80433">
        <w:rPr>
          <w:rFonts w:ascii="方正黑体简体" w:eastAsia="方正黑体简体" w:hint="eastAsia"/>
          <w:color w:val="000000"/>
          <w:sz w:val="36"/>
          <w:szCs w:val="36"/>
        </w:rPr>
        <w:t>湖南省选调到乡镇工作的优秀基层服务人员推荐表</w:t>
      </w:r>
    </w:p>
    <w:p w:rsidR="00ED515E" w:rsidRDefault="00ED515E" w:rsidP="00ED515E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1079"/>
        <w:gridCol w:w="876"/>
        <w:gridCol w:w="345"/>
        <w:gridCol w:w="902"/>
        <w:gridCol w:w="1185"/>
        <w:gridCol w:w="557"/>
        <w:gridCol w:w="836"/>
        <w:gridCol w:w="1741"/>
      </w:tblGrid>
      <w:tr w:rsidR="00ED515E" w:rsidRPr="00B80433" w:rsidTr="00652A07">
        <w:trPr>
          <w:cantSplit/>
          <w:trHeight w:val="454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姓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名</w:t>
            </w:r>
          </w:p>
        </w:tc>
        <w:tc>
          <w:tcPr>
            <w:tcW w:w="107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性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别</w:t>
            </w:r>
          </w:p>
        </w:tc>
        <w:tc>
          <w:tcPr>
            <w:tcW w:w="902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185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出生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年月</w:t>
            </w:r>
          </w:p>
        </w:tc>
        <w:tc>
          <w:tcPr>
            <w:tcW w:w="1393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照</w:t>
            </w:r>
            <w:r w:rsidRPr="00B80433">
              <w:rPr>
                <w:rFonts w:eastAsia="方正仿宋简体"/>
                <w:sz w:val="30"/>
              </w:rPr>
              <w:t xml:space="preserve">   </w:t>
            </w:r>
            <w:r w:rsidRPr="00B80433">
              <w:rPr>
                <w:rFonts w:eastAsia="方正仿宋简体"/>
                <w:sz w:val="30"/>
              </w:rPr>
              <w:t>片</w:t>
            </w:r>
          </w:p>
        </w:tc>
      </w:tr>
      <w:tr w:rsidR="00ED515E" w:rsidRPr="00B80433" w:rsidTr="00652A07">
        <w:trPr>
          <w:cantSplit/>
          <w:trHeight w:val="567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民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族</w:t>
            </w:r>
          </w:p>
        </w:tc>
        <w:tc>
          <w:tcPr>
            <w:tcW w:w="107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籍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贯</w:t>
            </w:r>
          </w:p>
        </w:tc>
        <w:tc>
          <w:tcPr>
            <w:tcW w:w="902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185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出生地</w:t>
            </w:r>
          </w:p>
        </w:tc>
        <w:tc>
          <w:tcPr>
            <w:tcW w:w="1393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vMerge/>
            <w:vAlign w:val="center"/>
          </w:tcPr>
          <w:p w:rsidR="00ED515E" w:rsidRPr="00B80433" w:rsidRDefault="00ED515E" w:rsidP="00652A07">
            <w:pPr>
              <w:widowControl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454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政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治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面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貌</w:t>
            </w:r>
          </w:p>
        </w:tc>
        <w:tc>
          <w:tcPr>
            <w:tcW w:w="107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身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份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证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号</w:t>
            </w:r>
          </w:p>
        </w:tc>
        <w:tc>
          <w:tcPr>
            <w:tcW w:w="3480" w:type="dxa"/>
            <w:gridSpan w:val="4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vMerge/>
            <w:vAlign w:val="center"/>
          </w:tcPr>
          <w:p w:rsidR="00ED515E" w:rsidRPr="00B80433" w:rsidRDefault="00ED515E" w:rsidP="00652A07">
            <w:pPr>
              <w:widowControl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595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家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庭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住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址</w:t>
            </w:r>
          </w:p>
        </w:tc>
        <w:tc>
          <w:tcPr>
            <w:tcW w:w="5780" w:type="dxa"/>
            <w:gridSpan w:val="7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vMerge/>
            <w:vAlign w:val="center"/>
          </w:tcPr>
          <w:p w:rsidR="00ED515E" w:rsidRPr="00B80433" w:rsidRDefault="00ED515E" w:rsidP="00652A07">
            <w:pPr>
              <w:widowControl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595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有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何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特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长</w:t>
            </w:r>
          </w:p>
        </w:tc>
        <w:tc>
          <w:tcPr>
            <w:tcW w:w="1955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联</w:t>
            </w:r>
            <w:r w:rsidRPr="00B80433">
              <w:rPr>
                <w:rFonts w:eastAsia="方正仿宋简体"/>
                <w:sz w:val="30"/>
              </w:rPr>
              <w:t xml:space="preserve"> </w:t>
            </w:r>
            <w:r w:rsidRPr="00B80433">
              <w:rPr>
                <w:rFonts w:eastAsia="方正仿宋简体"/>
                <w:sz w:val="30"/>
              </w:rPr>
              <w:t>系</w:t>
            </w:r>
          </w:p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电</w:t>
            </w:r>
            <w:r w:rsidRPr="00B80433">
              <w:rPr>
                <w:rFonts w:eastAsia="方正仿宋简体"/>
                <w:sz w:val="30"/>
              </w:rPr>
              <w:t xml:space="preserve"> </w:t>
            </w:r>
            <w:r w:rsidRPr="00B80433">
              <w:rPr>
                <w:rFonts w:eastAsia="方正仿宋简体"/>
                <w:sz w:val="30"/>
              </w:rPr>
              <w:t>话</w:t>
            </w:r>
          </w:p>
        </w:tc>
        <w:tc>
          <w:tcPr>
            <w:tcW w:w="4319" w:type="dxa"/>
            <w:gridSpan w:val="4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480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毕业院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校（系）及专业</w:t>
            </w:r>
          </w:p>
        </w:tc>
        <w:tc>
          <w:tcPr>
            <w:tcW w:w="3202" w:type="dxa"/>
            <w:gridSpan w:val="4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授予何</w:t>
            </w:r>
          </w:p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种学位</w:t>
            </w:r>
          </w:p>
        </w:tc>
        <w:tc>
          <w:tcPr>
            <w:tcW w:w="2577" w:type="dxa"/>
            <w:gridSpan w:val="2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727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现工作单位及职务</w:t>
            </w:r>
          </w:p>
        </w:tc>
        <w:tc>
          <w:tcPr>
            <w:tcW w:w="7521" w:type="dxa"/>
            <w:gridSpan w:val="8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1239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ind w:left="150" w:hangingChars="50" w:hanging="150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简</w:t>
            </w:r>
            <w:r w:rsidRPr="00B80433">
              <w:rPr>
                <w:rFonts w:eastAsia="方正仿宋简体"/>
                <w:sz w:val="30"/>
              </w:rPr>
              <w:t xml:space="preserve">   </w:t>
            </w:r>
            <w:r w:rsidRPr="00B80433">
              <w:rPr>
                <w:rFonts w:eastAsia="方正仿宋简体"/>
                <w:sz w:val="30"/>
              </w:rPr>
              <w:t>历</w:t>
            </w:r>
          </w:p>
        </w:tc>
        <w:tc>
          <w:tcPr>
            <w:tcW w:w="7521" w:type="dxa"/>
            <w:gridSpan w:val="8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935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ind w:left="150" w:hangingChars="50" w:hanging="150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聘期年</w:t>
            </w:r>
          </w:p>
          <w:p w:rsidR="00ED515E" w:rsidRPr="00B80433" w:rsidRDefault="00ED515E" w:rsidP="00652A07">
            <w:pPr>
              <w:snapToGrid w:val="0"/>
              <w:spacing w:line="400" w:lineRule="exact"/>
              <w:ind w:left="150" w:hangingChars="50" w:hanging="150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度考核</w:t>
            </w:r>
          </w:p>
          <w:p w:rsidR="00ED515E" w:rsidRPr="00B80433" w:rsidRDefault="00ED515E" w:rsidP="00652A07">
            <w:pPr>
              <w:snapToGrid w:val="0"/>
              <w:spacing w:line="400" w:lineRule="exact"/>
              <w:ind w:left="150" w:hangingChars="50" w:hanging="150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情</w:t>
            </w:r>
            <w:r w:rsidRPr="00B80433">
              <w:rPr>
                <w:rFonts w:eastAsia="方正仿宋简体"/>
                <w:sz w:val="30"/>
              </w:rPr>
              <w:t xml:space="preserve">  </w:t>
            </w:r>
            <w:r w:rsidRPr="00B80433">
              <w:rPr>
                <w:rFonts w:eastAsia="方正仿宋简体"/>
                <w:sz w:val="30"/>
              </w:rPr>
              <w:t>况</w:t>
            </w:r>
          </w:p>
        </w:tc>
        <w:tc>
          <w:tcPr>
            <w:tcW w:w="7521" w:type="dxa"/>
            <w:gridSpan w:val="8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1247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任班级及以上学生干部职务及时间</w:t>
            </w:r>
          </w:p>
        </w:tc>
        <w:tc>
          <w:tcPr>
            <w:tcW w:w="7521" w:type="dxa"/>
            <w:gridSpan w:val="8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 w:rsidR="00ED515E" w:rsidRPr="00B80433" w:rsidTr="00652A07">
        <w:trPr>
          <w:cantSplit/>
          <w:trHeight w:val="1698"/>
          <w:jc w:val="center"/>
        </w:trPr>
        <w:tc>
          <w:tcPr>
            <w:tcW w:w="1549" w:type="dxa"/>
            <w:vAlign w:val="center"/>
          </w:tcPr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获院</w:t>
            </w:r>
            <w:r w:rsidRPr="00B80433">
              <w:rPr>
                <w:rFonts w:eastAsia="方正仿宋简体"/>
                <w:sz w:val="30"/>
              </w:rPr>
              <w:t>(</w:t>
            </w:r>
            <w:r w:rsidRPr="00B80433">
              <w:rPr>
                <w:rFonts w:eastAsia="方正仿宋简体"/>
                <w:sz w:val="30"/>
              </w:rPr>
              <w:t>系</w:t>
            </w:r>
            <w:r w:rsidRPr="00B80433">
              <w:rPr>
                <w:rFonts w:eastAsia="方正仿宋简体"/>
                <w:sz w:val="30"/>
              </w:rPr>
              <w:t>)</w:t>
            </w:r>
            <w:r w:rsidRPr="00B80433">
              <w:rPr>
                <w:rFonts w:eastAsia="方正仿宋简体"/>
                <w:sz w:val="30"/>
              </w:rPr>
              <w:t>及以上奖励情况</w:t>
            </w:r>
          </w:p>
          <w:p w:rsidR="00ED515E" w:rsidRPr="00B80433" w:rsidRDefault="00ED515E" w:rsidP="00652A07"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 w:rsidRPr="00B80433">
              <w:rPr>
                <w:rFonts w:eastAsia="方正仿宋简体"/>
                <w:sz w:val="30"/>
              </w:rPr>
              <w:t>及时间</w:t>
            </w:r>
          </w:p>
        </w:tc>
        <w:tc>
          <w:tcPr>
            <w:tcW w:w="7521" w:type="dxa"/>
            <w:gridSpan w:val="8"/>
            <w:vAlign w:val="center"/>
          </w:tcPr>
          <w:p w:rsidR="00ED515E" w:rsidRPr="00B80433" w:rsidRDefault="00ED515E" w:rsidP="00652A07"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</w:tbl>
    <w:tbl>
      <w:tblPr>
        <w:tblStyle w:val="a5"/>
        <w:tblW w:w="0" w:type="auto"/>
        <w:jc w:val="center"/>
        <w:tblLayout w:type="fixed"/>
        <w:tblLook w:val="0000"/>
      </w:tblPr>
      <w:tblGrid>
        <w:gridCol w:w="1593"/>
        <w:gridCol w:w="7467"/>
      </w:tblGrid>
      <w:tr w:rsidR="00ED515E" w:rsidRPr="00B80433" w:rsidTr="00652A07">
        <w:trPr>
          <w:trHeight w:val="2485"/>
          <w:jc w:val="center"/>
        </w:trPr>
        <w:tc>
          <w:tcPr>
            <w:tcW w:w="1593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sz w:val="30"/>
              </w:rPr>
              <w:lastRenderedPageBreak/>
              <w:t>家庭主要成员和社会关系</w:t>
            </w:r>
          </w:p>
        </w:tc>
        <w:tc>
          <w:tcPr>
            <w:tcW w:w="7467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</w:p>
        </w:tc>
      </w:tr>
      <w:tr w:rsidR="00ED515E" w:rsidRPr="00B80433" w:rsidTr="00652A07">
        <w:trPr>
          <w:trHeight w:val="2607"/>
          <w:jc w:val="center"/>
        </w:trPr>
        <w:tc>
          <w:tcPr>
            <w:tcW w:w="1593" w:type="dxa"/>
            <w:vAlign w:val="center"/>
          </w:tcPr>
          <w:p w:rsidR="00ED515E" w:rsidRPr="00B80433" w:rsidRDefault="00ED515E" w:rsidP="00652A07"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B80433">
              <w:rPr>
                <w:rFonts w:eastAsia="方正仿宋简体"/>
                <w:sz w:val="30"/>
              </w:rPr>
              <w:t>服务单位基层党组织意见</w:t>
            </w:r>
          </w:p>
        </w:tc>
        <w:tc>
          <w:tcPr>
            <w:tcW w:w="7467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</w:p>
        </w:tc>
      </w:tr>
      <w:tr w:rsidR="00ED515E" w:rsidRPr="00B80433" w:rsidTr="00652A07">
        <w:trPr>
          <w:trHeight w:val="2485"/>
          <w:jc w:val="center"/>
        </w:trPr>
        <w:tc>
          <w:tcPr>
            <w:tcW w:w="1593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sz w:val="30"/>
              </w:rPr>
            </w:pPr>
            <w:r w:rsidRPr="00B80433">
              <w:rPr>
                <w:rFonts w:ascii="Times New Roman" w:eastAsia="方正仿宋简体" w:hAnsi="Times New Roman" w:cs="Times New Roman"/>
                <w:sz w:val="30"/>
              </w:rPr>
              <w:t>县市区</w:t>
            </w:r>
          </w:p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sz w:val="30"/>
              </w:rPr>
              <w:t>主管部门意见</w:t>
            </w:r>
          </w:p>
        </w:tc>
        <w:tc>
          <w:tcPr>
            <w:tcW w:w="7467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</w:p>
        </w:tc>
      </w:tr>
      <w:tr w:rsidR="00ED515E" w:rsidRPr="00B80433" w:rsidTr="00652A07">
        <w:trPr>
          <w:trHeight w:val="2485"/>
          <w:jc w:val="center"/>
        </w:trPr>
        <w:tc>
          <w:tcPr>
            <w:tcW w:w="1593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sz w:val="30"/>
              </w:rPr>
              <w:t>市州主管部门意见</w:t>
            </w:r>
          </w:p>
        </w:tc>
        <w:tc>
          <w:tcPr>
            <w:tcW w:w="7467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</w:p>
        </w:tc>
      </w:tr>
      <w:tr w:rsidR="00ED515E" w:rsidRPr="00B80433" w:rsidTr="00652A07">
        <w:trPr>
          <w:trHeight w:val="3068"/>
          <w:jc w:val="center"/>
        </w:trPr>
        <w:tc>
          <w:tcPr>
            <w:tcW w:w="1593" w:type="dxa"/>
            <w:vAlign w:val="center"/>
          </w:tcPr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sz w:val="30"/>
              </w:rPr>
              <w:t>备</w:t>
            </w:r>
            <w:r w:rsidRPr="00B80433">
              <w:rPr>
                <w:rFonts w:ascii="Times New Roman" w:eastAsia="方正仿宋简体" w:hAnsi="Times New Roman" w:cs="Times New Roman"/>
                <w:sz w:val="30"/>
              </w:rPr>
              <w:t xml:space="preserve">  </w:t>
            </w:r>
            <w:r w:rsidRPr="00B80433">
              <w:rPr>
                <w:rFonts w:ascii="Times New Roman" w:eastAsia="方正仿宋简体" w:hAnsi="Times New Roman" w:cs="Times New Roman"/>
                <w:sz w:val="30"/>
              </w:rPr>
              <w:t>注</w:t>
            </w:r>
          </w:p>
        </w:tc>
        <w:tc>
          <w:tcPr>
            <w:tcW w:w="7467" w:type="dxa"/>
            <w:vAlign w:val="center"/>
          </w:tcPr>
          <w:p w:rsidR="00ED515E" w:rsidRDefault="00ED515E" w:rsidP="00652A07">
            <w:pPr>
              <w:pStyle w:val="a6"/>
              <w:spacing w:before="0" w:beforeAutospacing="0" w:after="0" w:afterAutospacing="0" w:line="400" w:lineRule="exact"/>
              <w:rPr>
                <w:rFonts w:ascii="Times New Roman" w:eastAsia="方正仿宋简体" w:hAnsi="Times New Roman" w:cs="Times New Roman" w:hint="eastAsia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   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>我申请选调到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kern w:val="2"/>
                <w:sz w:val="32"/>
                <w:szCs w:val="32"/>
              </w:rPr>
              <w:t xml:space="preserve">　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>市（州）所属县市的乡镇工作，并自愿服从组织分配。</w:t>
            </w:r>
          </w:p>
          <w:p w:rsidR="00ED515E" w:rsidRDefault="00ED515E" w:rsidP="00652A07">
            <w:pPr>
              <w:pStyle w:val="a6"/>
              <w:spacing w:before="0" w:beforeAutospacing="0" w:after="0" w:afterAutospacing="0" w:line="400" w:lineRule="exact"/>
              <w:rPr>
                <w:rFonts w:ascii="Times New Roman" w:eastAsia="方正仿宋简体" w:hAnsi="Times New Roman" w:cs="Times New Roman" w:hint="eastAsia"/>
                <w:kern w:val="2"/>
                <w:sz w:val="32"/>
                <w:szCs w:val="32"/>
              </w:rPr>
            </w:pPr>
          </w:p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rPr>
                <w:rFonts w:ascii="Times New Roman" w:eastAsia="方正仿宋简体" w:hAnsi="Times New Roman" w:cs="Times New Roman" w:hint="eastAsia"/>
                <w:kern w:val="2"/>
                <w:sz w:val="32"/>
                <w:szCs w:val="32"/>
              </w:rPr>
            </w:pPr>
          </w:p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                         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>申请人：</w:t>
            </w:r>
          </w:p>
          <w:p w:rsidR="00ED515E" w:rsidRPr="00B80433" w:rsidRDefault="00ED515E" w:rsidP="00652A07">
            <w:pPr>
              <w:pStyle w:val="a6"/>
              <w:spacing w:before="0" w:beforeAutospacing="0" w:after="0" w:afterAutospacing="0" w:line="400" w:lineRule="exact"/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</w:pP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                         2017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>年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 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>月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 xml:space="preserve">  </w:t>
            </w:r>
            <w:r w:rsidRPr="00B80433">
              <w:rPr>
                <w:rFonts w:ascii="Times New Roman" w:eastAsia="方正仿宋简体" w:hAnsi="Times New Roman" w:cs="Times New Roman"/>
                <w:kern w:val="2"/>
                <w:sz w:val="32"/>
                <w:szCs w:val="32"/>
              </w:rPr>
              <w:t>日</w:t>
            </w:r>
          </w:p>
        </w:tc>
      </w:tr>
    </w:tbl>
    <w:p w:rsidR="00CC47A6" w:rsidRDefault="00CC47A6"/>
    <w:sectPr w:rsidR="00CC4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A6" w:rsidRDefault="00CC47A6" w:rsidP="00ED515E">
      <w:r>
        <w:separator/>
      </w:r>
    </w:p>
  </w:endnote>
  <w:endnote w:type="continuationSeparator" w:id="1">
    <w:p w:rsidR="00CC47A6" w:rsidRDefault="00CC47A6" w:rsidP="00ED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A6" w:rsidRDefault="00CC47A6" w:rsidP="00ED515E">
      <w:r>
        <w:separator/>
      </w:r>
    </w:p>
  </w:footnote>
  <w:footnote w:type="continuationSeparator" w:id="1">
    <w:p w:rsidR="00CC47A6" w:rsidRDefault="00CC47A6" w:rsidP="00ED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15E"/>
    <w:rsid w:val="00CC47A6"/>
    <w:rsid w:val="00ED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15E"/>
    <w:rPr>
      <w:sz w:val="18"/>
      <w:szCs w:val="18"/>
    </w:rPr>
  </w:style>
  <w:style w:type="table" w:styleId="a5">
    <w:name w:val="Table Grid"/>
    <w:basedOn w:val="a1"/>
    <w:rsid w:val="00ED51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ED515E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paragraph" w:styleId="a6">
    <w:name w:val="Normal (Web)"/>
    <w:basedOn w:val="a"/>
    <w:rsid w:val="00ED5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</Words>
  <Characters>2229</Characters>
  <Application>Microsoft Office Word</Application>
  <DocSecurity>0</DocSecurity>
  <Lines>18</Lines>
  <Paragraphs>5</Paragraphs>
  <ScaleCrop>false</ScaleCrop>
  <Company>VOC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2017-03-10T10:59:00Z</dcterms:created>
  <dcterms:modified xsi:type="dcterms:W3CDTF">2017-03-10T11:00:00Z</dcterms:modified>
</cp:coreProperties>
</file>