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湖南师范大学楼宇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名称</w:t>
      </w:r>
      <w:r>
        <w:rPr>
          <w:rFonts w:hint="eastAsia" w:ascii="宋体" w:hAnsi="宋体"/>
          <w:b/>
          <w:sz w:val="36"/>
          <w:szCs w:val="36"/>
        </w:rPr>
        <w:t>征集表</w:t>
      </w:r>
      <w:bookmarkEnd w:id="0"/>
    </w:p>
    <w:tbl>
      <w:tblPr>
        <w:tblStyle w:val="5"/>
        <w:tblpPr w:leftFromText="180" w:rightFromText="180" w:vertAnchor="text" w:horzAnchor="page" w:tblpX="1125" w:tblpY="599"/>
        <w:tblOverlap w:val="never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005"/>
        <w:gridCol w:w="1860"/>
        <w:gridCol w:w="1812"/>
        <w:gridCol w:w="175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校区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用途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房屋名称</w:t>
            </w: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方  案  设  计</w:t>
            </w:r>
          </w:p>
        </w:tc>
        <w:tc>
          <w:tcPr>
            <w:tcW w:w="20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投稿人姓名及</w:t>
            </w:r>
          </w:p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名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称</w:t>
            </w:r>
          </w:p>
        </w:tc>
        <w:tc>
          <w:tcPr>
            <w:tcW w:w="175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释   义</w:t>
            </w:r>
          </w:p>
        </w:tc>
        <w:tc>
          <w:tcPr>
            <w:tcW w:w="2048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048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3135"/>
    <w:rsid w:val="415E31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2018-09-26T11:18:00Z</dcterms:created>
  <dc:creator>李瀚</dc:creator>
  <cp:lastModifiedBy>李瀚</cp:lastModifiedBy>
  <dcterms:modified xsi:type="dcterms:W3CDTF">2018-09-26T11:19:03Z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